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078F" w14:textId="77777777" w:rsidR="00516DCF" w:rsidRDefault="003B2746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7C25C11A" w14:textId="77777777" w:rsidR="006C2ACF" w:rsidRPr="000A0BAD" w:rsidRDefault="006C2ACF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«Даешь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Как определить свои финансовые цели»</w:t>
      </w:r>
    </w:p>
    <w:p w14:paraId="4F6DFF93" w14:textId="77777777" w:rsidR="000A0BAD" w:rsidRDefault="000A0BAD" w:rsidP="000A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660"/>
        <w:gridCol w:w="6260"/>
        <w:gridCol w:w="6"/>
        <w:gridCol w:w="4791"/>
        <w:gridCol w:w="1352"/>
      </w:tblGrid>
      <w:tr w:rsidR="000A0BAD" w:rsidRPr="00E17CAF" w14:paraId="17DE2822" w14:textId="77777777" w:rsidTr="008A790B">
        <w:tc>
          <w:tcPr>
            <w:tcW w:w="2660" w:type="dxa"/>
            <w:vAlign w:val="center"/>
          </w:tcPr>
          <w:p w14:paraId="49F2916E" w14:textId="77777777" w:rsidR="000A0BAD" w:rsidRPr="00E17CAF" w:rsidRDefault="00350EFE" w:rsidP="003B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vAlign w:val="center"/>
          </w:tcPr>
          <w:p w14:paraId="79C1F96E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gridSpan w:val="2"/>
            <w:vAlign w:val="center"/>
          </w:tcPr>
          <w:p w14:paraId="218AF450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6ACB6492" w14:textId="77777777" w:rsidR="000A0BAD" w:rsidRPr="00E17CAF" w:rsidRDefault="00AE517B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76704" w:rsidRPr="00E17CAF" w14:paraId="700BE253" w14:textId="77777777" w:rsidTr="008A790B">
        <w:tc>
          <w:tcPr>
            <w:tcW w:w="15069" w:type="dxa"/>
            <w:gridSpan w:val="5"/>
          </w:tcPr>
          <w:p w14:paraId="40B653D4" w14:textId="37487FEB" w:rsidR="00B46104" w:rsidRDefault="00217F21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</w:t>
            </w:r>
            <w:r w:rsidR="00B0026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BABDB0" w14:textId="77777777" w:rsidR="007B2A13" w:rsidRPr="00E17CAF" w:rsidRDefault="00B46104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ЧТО ЭТО ТАКОЕ И ПОЧЕМУ ВАЖНО БЫТЬ ФИНАНСОВО ГРАМОТНЫМ В ЛЮБОМ ВОЗРАСТЕ</w:t>
            </w:r>
          </w:p>
        </w:tc>
      </w:tr>
      <w:tr w:rsidR="000A0BAD" w:rsidRPr="00E17CAF" w14:paraId="6FBD4D0B" w14:textId="77777777" w:rsidTr="008A790B">
        <w:tc>
          <w:tcPr>
            <w:tcW w:w="2660" w:type="dxa"/>
          </w:tcPr>
          <w:p w14:paraId="12F67EBE" w14:textId="77777777" w:rsidR="00EC36F9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15690AC7" w14:textId="77777777" w:rsidR="000A0BAD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</w:tc>
        <w:tc>
          <w:tcPr>
            <w:tcW w:w="6260" w:type="dxa"/>
          </w:tcPr>
          <w:p w14:paraId="79CF4044" w14:textId="77777777" w:rsidR="00217F21" w:rsidRDefault="001D405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Спикер представляется. </w:t>
            </w:r>
          </w:p>
          <w:p w14:paraId="1EE177F3" w14:textId="102B0C3D" w:rsidR="009D5331" w:rsidRDefault="009D533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Рассказывает, что сегодняшний урок посвящен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5F69C9">
              <w:rPr>
                <w:rFonts w:ascii="Times New Roman" w:hAnsi="Times New Roman" w:cs="Times New Roman"/>
                <w:sz w:val="28"/>
                <w:szCs w:val="28"/>
              </w:rPr>
              <w:t>, потому что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каждого человека важен как здоровый образ жизни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спортом, правильное питание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и финансовое здоровье, то есть умение разбираться в том, как устроена финансовая система,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своими личными финансами и так далее. </w:t>
            </w:r>
          </w:p>
          <w:p w14:paraId="4AC379DF" w14:textId="7AC2C8C9" w:rsidR="00BF3DDF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 знаете, что на уровне государства финансами управляет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Российской Федерации.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бюджет государств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: планирует доходы и расходы. Это очень непростая задача, ведь расходов </w:t>
            </w:r>
            <w:proofErr w:type="gram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gram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и они очень большие. В этом году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220 лет!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Оно было создано еще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1802 году, 8 сентября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именно 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отмечается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ень финансиста.</w:t>
            </w:r>
          </w:p>
          <w:p w14:paraId="48273C9F" w14:textId="5F6DD0E5" w:rsidR="00A12DB8" w:rsidRDefault="00B0026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уровне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 на уровне семьи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финансами управляет каждый из нас»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4D8D16" w14:textId="77777777" w:rsidR="000A0BAD" w:rsidRPr="00E17CAF" w:rsidRDefault="004D1E9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</w:t>
            </w:r>
            <w:r w:rsidR="001E1CE6" w:rsidRPr="00E17CAF">
              <w:rPr>
                <w:rFonts w:ascii="Times New Roman" w:hAnsi="Times New Roman" w:cs="Times New Roman"/>
                <w:sz w:val="28"/>
                <w:szCs w:val="28"/>
              </w:rPr>
              <w:t>т вопросы учащимся:</w:t>
            </w:r>
          </w:p>
          <w:p w14:paraId="4E2A38FE" w14:textId="478F1749" w:rsidR="00F65A5D" w:rsidRPr="00FD7E3D" w:rsidRDefault="001E1CE6" w:rsidP="00246929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6DE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вы думаете, что должен знать и уметь финансово грамотный человек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44D9445C" w14:textId="77777777" w:rsidR="004E4491" w:rsidRPr="00E17CAF" w:rsidRDefault="004E4491" w:rsidP="002469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5E206053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475E" w14:textId="78371EC5" w:rsidR="000A0BAD" w:rsidRPr="00E17CAF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391" w:rsidRPr="00E17CAF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предлагают варианты: финансово грамотный человек должен уметь считать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не поддаваться на уловки мошенников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знать, куда можно инвестировать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EA9440" w14:textId="77777777" w:rsidR="000F6B25" w:rsidRPr="00E17CAF" w:rsidRDefault="000F6B2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0463072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D2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0286E" w:rsidRPr="00E17CAF" w14:paraId="447828B8" w14:textId="77777777" w:rsidTr="008A790B">
        <w:tc>
          <w:tcPr>
            <w:tcW w:w="2660" w:type="dxa"/>
          </w:tcPr>
          <w:p w14:paraId="4C4191B6" w14:textId="77777777" w:rsidR="0050286E" w:rsidRPr="00E17CAF" w:rsidRDefault="0050286E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D08E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9E77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34FD" w14:textId="77777777" w:rsidR="00E70B80" w:rsidRPr="00E17CAF" w:rsidRDefault="00E70B80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AE1E" w14:textId="77777777" w:rsidR="003E12C2" w:rsidRPr="00E17CAF" w:rsidRDefault="003E12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976D" w14:textId="77777777" w:rsidR="00EC36F9" w:rsidRPr="00E17CAF" w:rsidRDefault="00363B8D" w:rsidP="0036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E70B80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32B69" w14:textId="77777777" w:rsidR="00E70B80" w:rsidRPr="00B00266" w:rsidRDefault="00E70B80" w:rsidP="00A4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414AE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HOMO FISCUS COMPETENTI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260" w:type="dxa"/>
          </w:tcPr>
          <w:p w14:paraId="54050388" w14:textId="0BBE79E4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 показывает второй слайд с умениями </w:t>
            </w:r>
            <w:r w:rsidRPr="00A414AE">
              <w:rPr>
                <w:rFonts w:ascii="Times New Roman" w:hAnsi="Times New Roman" w:cs="Times New Roman"/>
                <w:sz w:val="28"/>
                <w:szCs w:val="28"/>
              </w:rPr>
              <w:t>HOMO FISCUS COMPETENTI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объясняет, что в Российской Федерации разработана рамка компетенций, где указано,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 и уметь финансово грамотный человек. Четыре основны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</w:t>
            </w:r>
          </w:p>
          <w:p w14:paraId="5F654E92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Знать, что такое деньги и какие операции можно производить с ними;</w:t>
            </w:r>
          </w:p>
          <w:p w14:paraId="4C8432E5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планировать свой личный бюджет и управлять своими финансами;</w:t>
            </w:r>
          </w:p>
          <w:p w14:paraId="06A15EB3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взвешенные решения в области финансов, уметь оценивать риск и доходность;</w:t>
            </w:r>
          </w:p>
          <w:p w14:paraId="77BAB4E4" w14:textId="2556E66A" w:rsidR="00A414AE" w:rsidRPr="00A414AE" w:rsidRDefault="00834CDA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взаимодействовать с финансовой средой – знать свои права и обязанности как пользователя финансовых услуг, свои возможности в области инициативного бюджетирования, то есть формирования бюджетов управляющих органов, например школ или муниципалитетов.  </w:t>
            </w:r>
          </w:p>
          <w:p w14:paraId="50BA940D" w14:textId="77777777" w:rsidR="00834CDA" w:rsidRDefault="00834CD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E8F11" w14:textId="77777777" w:rsidR="0050286E" w:rsidRPr="00E17CAF" w:rsidRDefault="00834CDA" w:rsidP="0083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планирует доходы и расходы, распоряжается финансами рачительно и рационально.</w:t>
            </w:r>
          </w:p>
        </w:tc>
        <w:tc>
          <w:tcPr>
            <w:tcW w:w="4797" w:type="dxa"/>
            <w:gridSpan w:val="2"/>
          </w:tcPr>
          <w:p w14:paraId="2F533892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1820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04A5B" w14:textId="77777777" w:rsidR="00093EEE" w:rsidRPr="00E17CAF" w:rsidRDefault="00093EE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Слушают, смотрят на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экран.</w:t>
            </w:r>
          </w:p>
          <w:p w14:paraId="5A9170E1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45044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80316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60A6" w14:textId="77777777" w:rsidR="0050286E" w:rsidRPr="00E17CAF" w:rsidRDefault="0050286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8078B4F" w14:textId="77777777" w:rsidR="0050286E" w:rsidRPr="00E17CAF" w:rsidRDefault="00834CDA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A0BAD" w:rsidRPr="00E17CAF" w14:paraId="636EF9E7" w14:textId="77777777" w:rsidTr="008A790B">
        <w:tc>
          <w:tcPr>
            <w:tcW w:w="2660" w:type="dxa"/>
          </w:tcPr>
          <w:p w14:paraId="50BEFE93" w14:textId="77777777" w:rsidR="00F07A3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  <w:r w:rsidR="004E01F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91E2D" w14:textId="77777777" w:rsidR="004E01FD" w:rsidRPr="00E17CAF" w:rsidRDefault="004E01F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Что вы знаете о деньгах и финансах?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4776D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15C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8747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7EAA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31B9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6AAF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ABAB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8EC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F8A0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02E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CCD4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BF59" w14:textId="77777777" w:rsidR="00373032" w:rsidRPr="00E17CAF" w:rsidRDefault="00373032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26D2AD79" w14:textId="77777777" w:rsidR="00A12DB8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7B55C342" w14:textId="1332450A" w:rsidR="00A12DB8" w:rsidRDefault="00A12DB8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попробуем оценить ваши знания в области финансов. Поднимите руки те, кто считает, что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разбирается в предмете и может давать советы другим. А теперь поднимите руки те, кто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интересуется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чувствует себя не совсем уверенно в некоторых темах. Теперь те, кто оценивает свои знания на крепкую тройку – кое-что знает, но карманные деньги почему-то каждую неделю или месяц заканчиваются слишком быстро.</w:t>
            </w:r>
            <w:r w:rsidRPr="00C852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0266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наконец, те, кто считает, что финансы – это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вообще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его тема». </w:t>
            </w:r>
          </w:p>
          <w:p w14:paraId="2430C60C" w14:textId="77777777" w:rsidR="00A12DB8" w:rsidRPr="00E17CAF" w:rsidRDefault="003C6CCC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д</w:t>
            </w:r>
            <w:r w:rsidR="00A12DB8">
              <w:rPr>
                <w:rFonts w:ascii="Times New Roman" w:hAnsi="Times New Roman" w:cs="Times New Roman"/>
                <w:sz w:val="28"/>
                <w:szCs w:val="28"/>
              </w:rPr>
              <w:t xml:space="preserve">елает выводы о том, как свои знания оценивает большинство присутствующих. </w:t>
            </w:r>
          </w:p>
          <w:p w14:paraId="7E2A72A1" w14:textId="77777777" w:rsidR="00743819" w:rsidRPr="00E17CAF" w:rsidRDefault="0074381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C7423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6A80410C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5D7F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BFCE" w14:textId="77777777" w:rsidR="001F3CA4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70EA2689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55AC4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7FAED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3B40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E855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438D5CE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F3DDF" w:rsidRPr="00E17CAF" w14:paraId="609DE624" w14:textId="77777777" w:rsidTr="008A790B">
        <w:tc>
          <w:tcPr>
            <w:tcW w:w="2660" w:type="dxa"/>
          </w:tcPr>
          <w:p w14:paraId="33760A5B" w14:textId="77777777" w:rsidR="00BF3DDF" w:rsidRPr="00E17CAF" w:rsidRDefault="00BF3DDF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Узнаете себя?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780D10" w14:textId="77777777" w:rsidR="00BF3DDF" w:rsidRPr="00E17CAF" w:rsidRDefault="00BF3DDF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629A0E01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7948F5D5" w14:textId="0CA12537" w:rsidR="0000625E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давайте проверим, верно ли вы себя оценили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Посчитайте, сколько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пунктов из левого и правого списков относятся к вам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руки те, кто считает верным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для себя как минимум 5 пунктов из левого списка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те, кто считает верным для себя как минимум 4 пункта из правого списка»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0BD8A6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Делает выводы о том, являются ли слушатели финансово грамотными и правильно ли они себя оценили во время предыдущего голосования. </w:t>
            </w:r>
          </w:p>
        </w:tc>
        <w:tc>
          <w:tcPr>
            <w:tcW w:w="4797" w:type="dxa"/>
            <w:gridSpan w:val="2"/>
          </w:tcPr>
          <w:p w14:paraId="04834448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F27E4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3657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08D35949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0968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516A3FC" w14:textId="77777777" w:rsidR="00BF3DDF" w:rsidRDefault="0000625E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мин. </w:t>
            </w:r>
          </w:p>
        </w:tc>
      </w:tr>
      <w:tr w:rsidR="000D6284" w:rsidRPr="00E17CAF" w14:paraId="7571FA67" w14:textId="77777777" w:rsidTr="0077207A">
        <w:tc>
          <w:tcPr>
            <w:tcW w:w="2660" w:type="dxa"/>
          </w:tcPr>
          <w:p w14:paraId="2492ECFD" w14:textId="77777777" w:rsidR="000D6284" w:rsidRPr="00E17CAF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23C7C" w:rsidRPr="00E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9A6DB1" w14:textId="77777777" w:rsidR="00352132" w:rsidRPr="00075F06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009">
              <w:rPr>
                <w:rFonts w:ascii="Times New Roman" w:hAnsi="Times New Roman" w:cs="Times New Roman"/>
                <w:sz w:val="28"/>
                <w:szCs w:val="28"/>
              </w:rPr>
              <w:t>Зачем нужен финансовый баланс и ЗОЖ»</w:t>
            </w:r>
          </w:p>
        </w:tc>
        <w:tc>
          <w:tcPr>
            <w:tcW w:w="6266" w:type="dxa"/>
            <w:gridSpan w:val="2"/>
          </w:tcPr>
          <w:p w14:paraId="466EF997" w14:textId="77777777" w:rsidR="008A790B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A69EAFA" w14:textId="185AE851" w:rsidR="009B7161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увидели, как важно правильно оценивать свои знания и умения в финансовой сфере. Мы говорим именно о финансовом ЗОЖ, так как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аналогии с обычным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 не только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(овощи полезны, нужно бегать по утрам или делать зарядк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д.), но и действительно применять их на практике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 мы не добьемся нужных результатов – не станем здоровыми и сильными и не научимся разумно распоряжаться своими деньгами, не сможем поставить каки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 масштабны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 и достичь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68397C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планировании, как и при тренировках, важно сохранить баланс – с одной стороны,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наши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последовательными и регулярными, а с другой стороны, слишком изматывающие тренировки, как и экономия на всем, вплоть до собственного здоровья, могут оказаться вредными. Поэтому важно разумно оценивать свои силы, анализировать свои действия и учиться на ошибках.</w:t>
            </w:r>
          </w:p>
          <w:p w14:paraId="05721A86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03D4E" w14:textId="728F2BC9" w:rsidR="008A790B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уже сейчас немного потренируемся принимать финансово грамотные решения на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известных примерах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C9CC6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7BD36DA" w14:textId="77777777" w:rsidR="000D6284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="00B50B92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спикера, смотрят на экран.</w:t>
            </w:r>
          </w:p>
          <w:p w14:paraId="60EE262E" w14:textId="77777777" w:rsidR="001570E2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B9C83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135A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1B4B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6DADD8B" w14:textId="77777777" w:rsidR="000D6284" w:rsidRPr="00E17CAF" w:rsidRDefault="008A790B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F01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6E33A7FD" w14:textId="77777777" w:rsidTr="0077207A">
        <w:tc>
          <w:tcPr>
            <w:tcW w:w="2660" w:type="dxa"/>
          </w:tcPr>
          <w:p w14:paraId="30A04A9D" w14:textId="77777777" w:rsidR="004B062C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5B32FE" w14:textId="77777777" w:rsidR="000D6284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9B7161">
              <w:rPr>
                <w:rFonts w:ascii="Times New Roman" w:hAnsi="Times New Roman" w:cs="Times New Roman"/>
                <w:sz w:val="28"/>
                <w:szCs w:val="28"/>
              </w:rPr>
              <w:t>по сказке «О рыбаке и рыбке»</w:t>
            </w:r>
          </w:p>
        </w:tc>
        <w:tc>
          <w:tcPr>
            <w:tcW w:w="6266" w:type="dxa"/>
            <w:gridSpan w:val="2"/>
          </w:tcPr>
          <w:p w14:paraId="15BFF878" w14:textId="77777777" w:rsidR="009B7161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0ABBDEF" w14:textId="798FBF58" w:rsidR="00923EE4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вы думаете, какой ответ здесь мо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правильным и почему?»</w:t>
            </w:r>
          </w:p>
          <w:p w14:paraId="57A21EFD" w14:textId="77777777" w:rsidR="009B7161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ответы: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обязательно учиться управлять своими возрастающими доходами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нужно застраховать мужа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благодаря которому возросло благосостояние семьи; можно заключить брачный договор, чтобы зафиксировать за собой часть доходов и имущества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Возвращать кредит банку в данном случае не нужно, так как старуха не брала деньги в банке. </w:t>
            </w:r>
          </w:p>
          <w:p w14:paraId="018BAD5A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601AD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A29EAD1" w14:textId="77777777" w:rsidR="000D3BCD" w:rsidRPr="00E17CAF" w:rsidRDefault="000D3BCD" w:rsidP="00B77FDA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варианты, пытаются их аргументировать</w:t>
            </w:r>
            <w:r w:rsidR="00772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5224165" w14:textId="77777777" w:rsidR="000D6284" w:rsidRPr="00E17CAF" w:rsidRDefault="000D3BCD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76D8BEA6" w14:textId="77777777" w:rsidTr="0077207A">
        <w:tc>
          <w:tcPr>
            <w:tcW w:w="2660" w:type="dxa"/>
          </w:tcPr>
          <w:p w14:paraId="4EC08F1E" w14:textId="77777777" w:rsidR="000D6284" w:rsidRPr="00E17CAF" w:rsidRDefault="00295194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0D3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C3F55A1" w14:textId="77777777" w:rsidR="00295194" w:rsidRPr="00E17CAF" w:rsidRDefault="000D3BCD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 сказке «Буратино»</w:t>
            </w:r>
          </w:p>
          <w:p w14:paraId="34C4D243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26D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B90F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3BB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5EA1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1216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E0C2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5B9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F6C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gridSpan w:val="2"/>
          </w:tcPr>
          <w:p w14:paraId="0132870B" w14:textId="1AAC8097" w:rsidR="00B27B2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ответить на вопрос. Правильный ответ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обещали очень высокий процент. </w:t>
            </w:r>
          </w:p>
          <w:p w14:paraId="057B234F" w14:textId="059BE169" w:rsidR="000167B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Делает вывод: нам кажется, что только Буратино мог поверить в эту историю, но, к сожалению, мы видим, что таких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в жизни. Мы видим объявление, что в какой-то конторе предлагают на 10% больше, чем в надежном банке, и решаем рискнуть. Очень часто после этого люди оказываются и без процентов, и без своих денег. </w:t>
            </w:r>
          </w:p>
          <w:p w14:paraId="60064BC7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EAB8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79B2" w14:textId="77777777" w:rsidR="004A4E4D" w:rsidRPr="00E17CAF" w:rsidRDefault="004A4E4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09234F1" w14:textId="77777777" w:rsidR="00D72C8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свой вариант ответа.</w:t>
            </w:r>
          </w:p>
          <w:p w14:paraId="3405FEC2" w14:textId="77777777" w:rsidR="00F24E62" w:rsidRPr="00E17CAF" w:rsidRDefault="00F24E62" w:rsidP="0001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50B2008" w14:textId="77777777" w:rsidR="000D6284" w:rsidRPr="00E17CAF" w:rsidRDefault="000167B3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03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F576A" w:rsidRPr="00E17CAF" w14:paraId="69F513CB" w14:textId="77777777" w:rsidTr="0077207A">
        <w:tc>
          <w:tcPr>
            <w:tcW w:w="2660" w:type="dxa"/>
          </w:tcPr>
          <w:p w14:paraId="7416EE26" w14:textId="77777777" w:rsidR="000F576A" w:rsidRDefault="000F576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14:paraId="2EBB0DC9" w14:textId="77777777" w:rsidR="000F576A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576A">
              <w:rPr>
                <w:rFonts w:ascii="Times New Roman" w:hAnsi="Times New Roman" w:cs="Times New Roman"/>
                <w:sz w:val="28"/>
                <w:szCs w:val="28"/>
              </w:rPr>
              <w:t>Вопрос о кроссовках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90C93BC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вопрос, выслушивает варианты. </w:t>
            </w:r>
          </w:p>
          <w:p w14:paraId="74AD568F" w14:textId="10694426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вопрос, на который, на самом деле, нет одного правильного ответа. Здесь идет речь о вашем образе жизни и о выработке правильных привычек. Если покупка новых модных кроссовок не является необходимостью, но вы очень хотите их купить, вы можете спланировать эту покупку заранее и последовательно идти к этой цели, откладывая деньги из своих карманных расходов. </w:t>
            </w:r>
          </w:p>
          <w:p w14:paraId="38DEA363" w14:textId="77777777" w:rsidR="00141A71" w:rsidRDefault="00141A7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Естественно, кроссовки – это только пример. Вы можете подставить вместо них любую другую покупку, доступную вам по цене. </w:t>
            </w:r>
          </w:p>
          <w:p w14:paraId="502ED51F" w14:textId="77777777" w:rsidR="003C6CCC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BD63C6B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ответа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4D8BDC5" w14:textId="77777777" w:rsidR="000F576A" w:rsidRDefault="000F576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141A71" w:rsidRPr="00E17CAF" w14:paraId="5C5F0B86" w14:textId="77777777" w:rsidTr="0077207A">
        <w:tc>
          <w:tcPr>
            <w:tcW w:w="2660" w:type="dxa"/>
          </w:tcPr>
          <w:p w14:paraId="7A053BCB" w14:textId="77777777" w:rsidR="00141A71" w:rsidRDefault="00141A71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14:paraId="35D3CDE9" w14:textId="77777777" w:rsidR="00141A71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1A71">
              <w:rPr>
                <w:rFonts w:ascii="Times New Roman" w:hAnsi="Times New Roman" w:cs="Times New Roman"/>
                <w:sz w:val="28"/>
                <w:szCs w:val="28"/>
              </w:rPr>
              <w:t>Вопрос о лаборатории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198F4488" w14:textId="31680F3E" w:rsidR="00141A71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 понимать, что если вы достаточно информированы и пользуетесь своими возможностями,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достичь и куда более масштабных целей, чем купить себе какую-то вещь. </w:t>
            </w:r>
          </w:p>
          <w:p w14:paraId="2844C390" w14:textId="1D5BFED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вы слышали раньше термин «Инициативное бюджетирование»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. Вы можете обратиться в свою школу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или в свое муниципальное образование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предложить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свой проект. Российское законодательство позволяет тратить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 xml:space="preserve">часть доходов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 на реализацию проектов инициативного бюджетирования, то есть проектов, предложенных гражданами. Открытие класса робототехники в школе – вполне реальный пример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ряде школ появились благодаря таким проектам </w:t>
            </w:r>
            <w:proofErr w:type="spellStart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медиаклассы</w:t>
            </w:r>
            <w:proofErr w:type="spellEnd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, спортивные залы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10F40F4" w14:textId="7777777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C9179C5" w14:textId="77777777" w:rsidR="00141A71" w:rsidRDefault="00B46104" w:rsidP="00141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задают вопросы. </w:t>
            </w:r>
          </w:p>
        </w:tc>
        <w:tc>
          <w:tcPr>
            <w:tcW w:w="1352" w:type="dxa"/>
          </w:tcPr>
          <w:p w14:paraId="13F941D4" w14:textId="77777777" w:rsidR="00141A71" w:rsidRDefault="00B46104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46104" w:rsidRPr="00E17CAF" w14:paraId="55076C18" w14:textId="77777777" w:rsidTr="00B42EAC">
        <w:tc>
          <w:tcPr>
            <w:tcW w:w="15069" w:type="dxa"/>
            <w:gridSpan w:val="5"/>
          </w:tcPr>
          <w:p w14:paraId="454A05A5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C6CCC">
              <w:rPr>
                <w:rFonts w:ascii="Times New Roman" w:hAnsi="Times New Roman" w:cs="Times New Roman"/>
                <w:b/>
                <w:sz w:val="28"/>
                <w:szCs w:val="28"/>
              </w:rPr>
              <w:t>АК ОПРЕДЕЛИТЬ СВОИ ФИНАНСОВЫЕ ЦЕЛИ</w:t>
            </w:r>
          </w:p>
          <w:p w14:paraId="43C76F58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92E" w:rsidRPr="00E17CAF" w14:paraId="5B21B6DB" w14:textId="77777777" w:rsidTr="0077207A">
        <w:tc>
          <w:tcPr>
            <w:tcW w:w="2660" w:type="dxa"/>
          </w:tcPr>
          <w:p w14:paraId="18CAA87E" w14:textId="77777777" w:rsidR="007C792E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AEA019" w14:textId="77777777" w:rsidR="00677978" w:rsidRPr="00E17CAF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«Ваша мечта – это ваша эмоциональная цель»</w:t>
            </w:r>
          </w:p>
        </w:tc>
        <w:tc>
          <w:tcPr>
            <w:tcW w:w="6266" w:type="dxa"/>
            <w:gridSpan w:val="2"/>
          </w:tcPr>
          <w:p w14:paraId="1340AD03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предлагает задуматься о том, е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сть ли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МЕЧТА и в чем она заключается?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привести такие примеры мечты у слушателей, которые могут стать их финансовыми целями. </w:t>
            </w:r>
          </w:p>
          <w:p w14:paraId="3339FBF8" w14:textId="6D4C3D68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ваша эмоциональная цель.</w:t>
            </w:r>
          </w:p>
          <w:p w14:paraId="5284358E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Цели могут быть </w:t>
            </w:r>
          </w:p>
          <w:p w14:paraId="350767F8" w14:textId="501A6572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стратегическими (долгосрочными)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2C77B2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тактическими (ситуационными). </w:t>
            </w:r>
          </w:p>
          <w:p w14:paraId="5CF8E95D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закончить школу, поступить в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 профессию банкира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(музыканта, психолога, педагога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, медсестры, водителя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– стратегическая цель. Купить новый айфон – тактическая цель. Тактические цели не должны вытеснять стратегические, иначе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получится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же,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как в сказке про старуху и ее разбитое корыто.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Идеально, если ваши тактические цели являются ступеньками на пути к достижению поставленной вами стратегической цели. </w:t>
            </w:r>
          </w:p>
          <w:p w14:paraId="541D7ECF" w14:textId="195FFB9A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А ЧТО вы делаете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достичь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614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что будете делать в будущем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ОТ ЧЕГО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вы готовы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ОТКАЗАТЬСЯ, преследуя свою главную цель?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важный вопрос и важный показатель вашей осознанности. Такая рефлексия, разговор с самим собой, умение поставить цель и идти к ее достижению явля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важным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вашего умения распоряжаться своими финансами и своей жизнью. </w:t>
            </w:r>
          </w:p>
          <w:p w14:paraId="0A96A5DE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Пока мечта не станет финансовой целью, вы ее не реализуете.</w:t>
            </w:r>
          </w:p>
          <w:p w14:paraId="5065E0E2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эмоциональная цель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или МЕЧТА, которая описана тремя важнейшими параметрами:</w:t>
            </w:r>
          </w:p>
          <w:p w14:paraId="6F711085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1) важность цели;</w:t>
            </w:r>
          </w:p>
          <w:p w14:paraId="5F93B706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2) срочность цели;</w:t>
            </w:r>
          </w:p>
          <w:p w14:paraId="40E152FF" w14:textId="1243FA3F" w:rsidR="00816520" w:rsidRPr="00E17CAF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3) стоимость цели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08FDF1D1" w14:textId="77777777" w:rsidR="00631F3F" w:rsidRPr="00E17CAF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1328B96" w14:textId="77777777" w:rsidR="007C792E" w:rsidRPr="00E17CAF" w:rsidRDefault="003C6CCC" w:rsidP="003C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97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6D4E7172" w14:textId="77777777" w:rsidTr="0077207A">
        <w:tc>
          <w:tcPr>
            <w:tcW w:w="2660" w:type="dxa"/>
          </w:tcPr>
          <w:p w14:paraId="3770E6B2" w14:textId="77777777" w:rsidR="007C792E" w:rsidRDefault="00631F3F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14:paraId="014F0D2A" w14:textId="77777777" w:rsidR="00631F3F" w:rsidRPr="00E17CAF" w:rsidRDefault="00404AA7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0B8B735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95959E0" w14:textId="1D3D660E" w:rsidR="00F957D7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 достижении наиболее важных приоритетных целей желательно заранее продумывать вариант «Б», если достижение цели по тем или иным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причинам оказывается слишком сложным или откладывается. </w:t>
            </w:r>
          </w:p>
          <w:p w14:paraId="53D9C1B6" w14:textId="47EC20AB" w:rsidR="006C2ACF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ваша цель – поступление на бюджет 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интересу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вуз. Может получиться так, что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, несмотря на все усилия,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 уда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набрать нужное количество баллов и вы не проходите на бюджет в этом году. Желательно заранее продумать возможные варианты в этом случае:</w:t>
            </w:r>
          </w:p>
          <w:p w14:paraId="63E94D10" w14:textId="48AE2B58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поступление на бюджет в другой вуз по той же специальности, где вы проходите 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по баллам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E58E0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перенос поступления на следующий год, за это время вы сможете лучше подготовиться и еще раз сдать экзамены;</w:t>
            </w:r>
          </w:p>
          <w:p w14:paraId="5AE438BA" w14:textId="0C0B83A9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можно взять образовательный кредит с господдержкой, где во время обучения вы выплачиваете только проценты, а само тело кредита начинаете выплачивать только после окончания обучения и т.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00612FFC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860E" w14:textId="4E6CA824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так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важно понять, сколько времени у вас есть на подготовку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вашей мечты – это зависит только от вас или от внешних обстоятельств тоже? </w:t>
            </w:r>
          </w:p>
          <w:p w14:paraId="167580B6" w14:textId="4987951A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денег нужно на достижение вашей мечты? В примере с поступлением в вуз – нужны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вам деньги на курсы, на дополнительные учебники, на репетиторов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д.? Могут ли ваши родители выделить средства на это или вам нужно попробовать найти какую-то подработку и скопить эти деньги самостоятельно?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Это, безусловно, вопрос для обсуждения в семье»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49B3EA24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62A3C0D" w14:textId="77777777" w:rsidR="007C792E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7154F" w:rsidRPr="00E17CAF" w14:paraId="679065E2" w14:textId="77777777" w:rsidTr="0077207A">
        <w:tc>
          <w:tcPr>
            <w:tcW w:w="2660" w:type="dxa"/>
          </w:tcPr>
          <w:p w14:paraId="7563217D" w14:textId="77777777" w:rsidR="0087154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  <w:p w14:paraId="7708BB02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независимость»</w:t>
            </w:r>
          </w:p>
        </w:tc>
        <w:tc>
          <w:tcPr>
            <w:tcW w:w="6266" w:type="dxa"/>
            <w:gridSpan w:val="2"/>
          </w:tcPr>
          <w:p w14:paraId="24FB2CA5" w14:textId="77777777" w:rsidR="00F72F32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2EC8597" w14:textId="716FEEBE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«Вообще лучшее, что с вами может случиться во взрослой жизни с финансовой точки зрения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достижение финансовой независимости. То есть не зависеть финансово от родителей, от мужа или жены, от кредитов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д., а суметь обеспечить себя самостоятельно. </w:t>
            </w:r>
          </w:p>
          <w:p w14:paraId="56CDCEE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очень важно обеспечить себе финансовую подушку безопасности. Это должно стать частью вашей финансовой культуры – умение жить в бюджете, планировать, оценивать свои возможности и потребности и сохранять резерв на случай непредвиденных ситуаций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 xml:space="preserve"> (болезни, потери работы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666DAEEE" w14:textId="6E26E93B" w:rsidR="00055AFA" w:rsidRPr="00F72F32" w:rsidRDefault="00404AA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лушают, задают вопросы.</w:t>
            </w:r>
          </w:p>
        </w:tc>
        <w:tc>
          <w:tcPr>
            <w:tcW w:w="1352" w:type="dxa"/>
          </w:tcPr>
          <w:p w14:paraId="18DCBECC" w14:textId="77777777" w:rsidR="0087154F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E48CE0" w14:textId="77777777" w:rsidTr="0077207A">
        <w:tc>
          <w:tcPr>
            <w:tcW w:w="2660" w:type="dxa"/>
          </w:tcPr>
          <w:p w14:paraId="29A17DC6" w14:textId="77777777" w:rsidR="00452C99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14:paraId="3362D345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«Алгоритм достижения цели»</w:t>
            </w:r>
          </w:p>
        </w:tc>
        <w:tc>
          <w:tcPr>
            <w:tcW w:w="6266" w:type="dxa"/>
            <w:gridSpan w:val="2"/>
          </w:tcPr>
          <w:p w14:paraId="714FDCB3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1FD2A8AE" w14:textId="65CE6029" w:rsidR="0080512F" w:rsidRPr="0080512F" w:rsidRDefault="008244B8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Когда эмоциональная цель будет сформулирована в терминах финансовой цели (важность, срочность, стоимость), то появится возможность получить ответ – насколько мечта достижима. Если будет понятно, что цель не может 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достигнута, то надо попробовать пересмотреть ее характеристики (важность, стоимость и срок).</w:t>
            </w:r>
          </w:p>
          <w:p w14:paraId="6F9DD32E" w14:textId="7777777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финансовых целей, присвоение им важности, срочности, стоимости. Результат – рейтинг целей.</w:t>
            </w:r>
          </w:p>
          <w:p w14:paraId="14BB7FDA" w14:textId="0BED5FA0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имеющихся ресурсов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ежемесячный доход семьи или собственный доход, свободн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на подработку. Результат – понимание ресурсов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и что необходимо.</w:t>
            </w:r>
          </w:p>
          <w:p w14:paraId="782496A6" w14:textId="60E640AF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Поиск дополнительных ресурсов, источников заработка или экономии. Результат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сбережений, план действий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со сроками и результатом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B450F2" w14:textId="7C4C596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4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по целям. Результат – рейтинг целей и план действий (заработка или экономии)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922A75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9C7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BBC1F72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2B0F4C0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57F157DB" w14:textId="77777777" w:rsidTr="0077207A">
        <w:tc>
          <w:tcPr>
            <w:tcW w:w="2660" w:type="dxa"/>
          </w:tcPr>
          <w:p w14:paraId="4EFD292B" w14:textId="77777777" w:rsidR="00452C99" w:rsidRPr="00C85219" w:rsidRDefault="008244B8" w:rsidP="00C8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15</w:t>
            </w:r>
          </w:p>
          <w:p w14:paraId="61212E83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«Достижение финансовой цели зависит от…»</w:t>
            </w:r>
          </w:p>
        </w:tc>
        <w:tc>
          <w:tcPr>
            <w:tcW w:w="6266" w:type="dxa"/>
            <w:gridSpan w:val="2"/>
          </w:tcPr>
          <w:p w14:paraId="510233E7" w14:textId="77777777" w:rsidR="00452C99" w:rsidRPr="008244B8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C8DF65D" w14:textId="0B6E6482" w:rsidR="008244B8" w:rsidRPr="008244B8" w:rsidRDefault="008244B8" w:rsidP="00824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«Достижение финансовых целей зависит:</w:t>
            </w:r>
          </w:p>
          <w:p w14:paraId="4D3138A2" w14:textId="4EA34AC3" w:rsidR="00B42EAC" w:rsidRPr="008244B8" w:rsidRDefault="00B65682" w:rsidP="008244B8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ровня дохода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доходов и расходов и 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(свободного времени на подработку и пр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67970" w14:textId="6977FA39" w:rsidR="008244B8" w:rsidRPr="008244B8" w:rsidRDefault="00B42EAC" w:rsidP="00B42EAC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приоритетных, стратегических и прочих трат 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кольные обеды и проездной более приоритетны, чем новые кроссовки или вел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осипед);</w:t>
            </w:r>
          </w:p>
          <w:p w14:paraId="347DAEAE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умения зарабатывать, откладывать или копить карманные деньги и прочие ресурсы (время, контакты и пр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31FC1" w14:textId="0A8F51F9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сроков достижения – краткосрочно, </w:t>
            </w:r>
            <w:proofErr w:type="spellStart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B00266">
              <w:rPr>
                <w:rFonts w:ascii="Times New Roman" w:hAnsi="Times New Roman" w:cs="Times New Roman"/>
                <w:sz w:val="28"/>
                <w:szCs w:val="28"/>
              </w:rPr>
              <w:t>срочно</w:t>
            </w:r>
            <w:proofErr w:type="spellEnd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или долгосрочно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060117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того, какое количество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откладывать регулярно (еженедельно и ежемесячно) и сколько времени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потратить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6477E5" w14:textId="265FFE64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знаний в области финансов и уровня финансовой </w:t>
            </w:r>
            <w:r w:rsidR="00EB1168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F5849EE" w14:textId="77777777" w:rsidR="008244B8" w:rsidRPr="00E17CAF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34637428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666BFDB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2803CE9" w14:textId="77777777" w:rsidTr="0077207A">
        <w:tc>
          <w:tcPr>
            <w:tcW w:w="2660" w:type="dxa"/>
          </w:tcPr>
          <w:p w14:paraId="60C4487E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14:paraId="651E051A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«Откладывайте деньги, а не обучение»</w:t>
            </w:r>
          </w:p>
        </w:tc>
        <w:tc>
          <w:tcPr>
            <w:tcW w:w="6266" w:type="dxa"/>
            <w:gridSpan w:val="2"/>
          </w:tcPr>
          <w:p w14:paraId="4BB6B5E6" w14:textId="77777777" w:rsidR="008244B8" w:rsidRDefault="008244B8" w:rsidP="006C2AC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B6D1145" w14:textId="7C60BD12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«Кроме умения планировать и откладывать деньги, очень важны знания в области финансовой </w:t>
            </w:r>
            <w:r w:rsidR="0034491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точно не т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37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и навсегда. В идеале человек учится всю жизнь, постоянно приобретает новые знания. Не экономьте на обучении, старайтесь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узнавать что-то новое и полезное для себя». </w:t>
            </w:r>
          </w:p>
          <w:p w14:paraId="623C604D" w14:textId="77777777" w:rsidR="006C2ACF" w:rsidRPr="00E17CAF" w:rsidRDefault="006C2AC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973CC87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A7A579F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8E5B1F" w14:textId="77777777" w:rsidTr="0077207A">
        <w:tc>
          <w:tcPr>
            <w:tcW w:w="2660" w:type="dxa"/>
          </w:tcPr>
          <w:p w14:paraId="6CADA1CA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14:paraId="5C24B8D8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«Планировать жизненный цикл и долгосрочные цели»</w:t>
            </w:r>
          </w:p>
        </w:tc>
        <w:tc>
          <w:tcPr>
            <w:tcW w:w="6266" w:type="dxa"/>
            <w:gridSpan w:val="2"/>
          </w:tcPr>
          <w:p w14:paraId="07D4170E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E852CBB" w14:textId="3D0D326C" w:rsidR="00055AFA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«Точно так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 ваши жизненные и финансовые цели будут постоянно меняться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появляться новые в течение вашей жизни. Сейчас у вас цель – выбрать место для получения образования и дальнейшей профессии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мере того как будут идти годы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появится собственная семья, дети, встанет вопрос об их образовании – ваши цели будут трансформироваться и становиться всё более масштабными. Поэтому ва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жно периодически останавливаться, переспрашивать себя, всё ли идет по вашему плану, нужно ли внести какие-то коррективы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дним словом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своей жизнью. </w:t>
            </w:r>
          </w:p>
          <w:p w14:paraId="0611E811" w14:textId="0F6A4E5D" w:rsidR="008244B8" w:rsidRDefault="00FE01F8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может казаться, что выход на пенсию еще очень нескоро,</w:t>
            </w:r>
            <w:r w:rsidDel="00FE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задумываться о пенсионных накоплениях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раньше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апример, когда вы устраиваетесь на работу, нужно обратить внимание, официальная ли у вас заработная плата, платит ли работодатель отчисления в пенсионный фонд и т.д.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Важно подумать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, с какого возраста вы будете готовы откладывать средства на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подушки для того периода, когда вы уже не сможете работать, а ваши расходы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 например,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на собственное здоровье значительно возрастут». </w:t>
            </w:r>
          </w:p>
          <w:p w14:paraId="78007777" w14:textId="77777777" w:rsidR="006C2ACF" w:rsidRPr="00E17CAF" w:rsidRDefault="006C2ACF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5F9501C3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72716DCE" w14:textId="77777777" w:rsidR="00452C99" w:rsidRPr="00E17CAF" w:rsidRDefault="00055AF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B639D0B" w14:textId="77777777" w:rsidTr="0077207A">
        <w:tc>
          <w:tcPr>
            <w:tcW w:w="2660" w:type="dxa"/>
          </w:tcPr>
          <w:p w14:paraId="644A5B4C" w14:textId="77777777" w:rsidR="00452C99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  <w:p w14:paraId="139D64CE" w14:textId="77777777" w:rsidR="00055AFA" w:rsidRPr="00E17CAF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попадаться на маркетинговые уловки»</w:t>
            </w:r>
          </w:p>
        </w:tc>
        <w:tc>
          <w:tcPr>
            <w:tcW w:w="6266" w:type="dxa"/>
            <w:gridSpan w:val="2"/>
          </w:tcPr>
          <w:p w14:paraId="1830DF6C" w14:textId="77777777" w:rsidR="00452C99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5F7E8A2" w14:textId="2E3D2572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нашей текущей жизни очень важный навык – не поддаваться на маркетинговые уловки. Реклама окружает нас повсюду, иногда мы читаем чей-нибудь блог или смотрим видеоролик и даже можем не отдавать себе отчет, что этот текст или видео являются скрытой рекламой. </w:t>
            </w:r>
          </w:p>
          <w:p w14:paraId="32A463BF" w14:textId="7AD25EC0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уметь сверяться со своим бюджетом и спрашивать себя, нужна ли вам та или иная вещь, невзирая на то, насколько огромная скидка на нее заявлена»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36882" w14:textId="77777777" w:rsidR="00055AFA" w:rsidRPr="00E17CAF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0163E1AE" w14:textId="77777777" w:rsidR="008B74C7" w:rsidRPr="00F72F32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6FD577D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4739213E" w14:textId="77777777" w:rsidTr="0077207A">
        <w:tc>
          <w:tcPr>
            <w:tcW w:w="2660" w:type="dxa"/>
          </w:tcPr>
          <w:p w14:paraId="678C92E0" w14:textId="77777777" w:rsidR="00452C99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19 </w:t>
            </w:r>
          </w:p>
          <w:p w14:paraId="16EB7A2A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«Защищать себя и свои деньги»</w:t>
            </w:r>
          </w:p>
        </w:tc>
        <w:tc>
          <w:tcPr>
            <w:tcW w:w="6266" w:type="dxa"/>
            <w:gridSpan w:val="2"/>
          </w:tcPr>
          <w:p w14:paraId="62BA481D" w14:textId="77777777" w:rsidR="00452C99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1F6D7CD8" w14:textId="59473A72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«Ваши финансовые знания и здравый смысл помогут вам защититься от финансовых мошенников. Эта сфера бурно развивается, особенно с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внедрением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среды в нашу жизнь. Вы могли сталкиваться с мошенниками в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играх, во время телефонных звонков и т.д. Мошенники ищут наши слабые места, например наше желание легко заработать, не прилагая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никаких усилий. Вообще самый очевидный признак мошенничества – это когда вам предлагают огромные доходы при минимальных вложениях («Отправьте 100 рублей в наше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казино и заработайте 15 тысяч рублей»). </w:t>
            </w:r>
          </w:p>
          <w:p w14:paraId="465B2B0F" w14:textId="77777777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мошенники играют на наших страхах, предлагая «защитить» наши деньги, а по факту – перечислить их мошеннику. </w:t>
            </w:r>
          </w:p>
          <w:p w14:paraId="328FA7F4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ситуациях вы лично или ваши близкие сталкивались с мошенниками и смогли ли их распознать?»</w:t>
            </w:r>
          </w:p>
          <w:p w14:paraId="4C2B1CBF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ответы на вопросы.</w:t>
            </w:r>
          </w:p>
          <w:p w14:paraId="2CFAB4D0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758D8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14:paraId="341822AC" w14:textId="1C99FC76" w:rsidR="008E083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не поддается на эти уловки и верит только официальным каналам информации. Н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икогда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соглашайтесь сразу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всегда проверяйте и перепроверяйте информацию». </w:t>
            </w:r>
          </w:p>
          <w:p w14:paraId="1CF6EFE9" w14:textId="77777777" w:rsidR="006C2ACF" w:rsidRPr="00E17CA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485E85CD" w14:textId="77777777" w:rsidR="006C2ACF" w:rsidRDefault="006C2ACF" w:rsidP="006C2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FE03D" w14:textId="77777777" w:rsidR="006C2ACF" w:rsidRPr="006C2AC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вопросы, рассказывают о своем опыте столкновения с мошенниками.</w:t>
            </w:r>
          </w:p>
        </w:tc>
        <w:tc>
          <w:tcPr>
            <w:tcW w:w="1352" w:type="dxa"/>
          </w:tcPr>
          <w:p w14:paraId="468A6B09" w14:textId="77777777" w:rsidR="00452C99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E083C" w:rsidRPr="00E17CAF" w14:paraId="182661AB" w14:textId="77777777" w:rsidTr="0077207A">
        <w:tc>
          <w:tcPr>
            <w:tcW w:w="2660" w:type="dxa"/>
          </w:tcPr>
          <w:p w14:paraId="75BD33B8" w14:textId="77777777" w:rsidR="008E083C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  <w:p w14:paraId="7675FEC5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«Помнить про математику и не забывать считать»</w:t>
            </w:r>
          </w:p>
        </w:tc>
        <w:tc>
          <w:tcPr>
            <w:tcW w:w="6266" w:type="dxa"/>
            <w:gridSpan w:val="2"/>
          </w:tcPr>
          <w:p w14:paraId="27BBBF2F" w14:textId="77777777" w:rsidR="008E083C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8A22C0A" w14:textId="20910CE9" w:rsidR="00B42EA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того чтобы чувствовать себя уверенно в финансовых расчетах, конечно, нужно уметь считать. Знания, которые вы получаете на уроках математики, имеют самое непосредственное жизненное применение. Бывает сложно быстро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сориентироваться и посчитать свои доходы или выплаты в разных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не поленитесь, сядьте дома и аккуратно посчитайте, сколько денег вы получите или заплатите в том или ином случае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05DCA" w14:textId="77A8FCE4" w:rsidR="008E083C" w:rsidRPr="00E17CAF" w:rsidRDefault="00B42EA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видите на экране простую финансовую задачу – как вы думаете, какой ответ здесь является правильным?</w:t>
            </w:r>
            <w:r w:rsidR="008E08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791" w:type="dxa"/>
          </w:tcPr>
          <w:p w14:paraId="1C80E7BE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предлагают свои варианты решения задачи. </w:t>
            </w:r>
          </w:p>
          <w:p w14:paraId="18473579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27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14:paraId="3884F4A4" w14:textId="77777777" w:rsidR="00B42EAC" w:rsidRPr="00F72F32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100 000*1,1*1,1*1,1*1,1*1,1=161 051 рубль, то есть правильный ответ А) более 150 000 рублей.</w:t>
            </w:r>
          </w:p>
        </w:tc>
        <w:tc>
          <w:tcPr>
            <w:tcW w:w="1352" w:type="dxa"/>
          </w:tcPr>
          <w:p w14:paraId="5FAA0248" w14:textId="77777777" w:rsidR="008E083C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C2ACF" w:rsidRPr="00E17CAF" w14:paraId="5724A384" w14:textId="77777777" w:rsidTr="00FF656D">
        <w:tc>
          <w:tcPr>
            <w:tcW w:w="15069" w:type="dxa"/>
            <w:gridSpan w:val="5"/>
          </w:tcPr>
          <w:p w14:paraId="137DAAFA" w14:textId="5D686DCF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ПОЛЕЗНЫЕ ИНТЕРНЕТ-РЕСУРСЫ ПО ФИНАНСОВОЙ </w:t>
            </w:r>
            <w:r w:rsidR="007C6EA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</w:p>
          <w:p w14:paraId="5714E1BB" w14:textId="77777777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3C" w:rsidRPr="00B42EAC" w14:paraId="0F8C4332" w14:textId="77777777" w:rsidTr="0077207A">
        <w:tc>
          <w:tcPr>
            <w:tcW w:w="2660" w:type="dxa"/>
          </w:tcPr>
          <w:p w14:paraId="33A1DDF7" w14:textId="77777777" w:rsidR="008E083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21-24</w:t>
            </w:r>
          </w:p>
          <w:p w14:paraId="63CD0C7E" w14:textId="77777777" w:rsidR="00B42EAC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Полезные ресурсы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4C652DB7" w14:textId="77777777" w:rsidR="008E083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097AD8E" w14:textId="3278203F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свои знания по финансовой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, перед вами несколько ссылок на полезные ресурсы:</w:t>
            </w:r>
          </w:p>
          <w:p w14:paraId="35EA05E4" w14:textId="4579CD94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spellStart"/>
            <w:r w:rsidR="00FE01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01F8" w:rsidRPr="008B74C7">
              <w:rPr>
                <w:rFonts w:ascii="Times New Roman" w:hAnsi="Times New Roman" w:cs="Times New Roman"/>
                <w:sz w:val="28"/>
                <w:szCs w:val="28"/>
              </w:rPr>
              <w:t>оифинансы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.рф</w:t>
            </w:r>
            <w:proofErr w:type="spell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– ресурс Министерства финансов, посвященн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й финансовой грамотности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. Здесь много полезных материалов, но если вы всё же не найдете ответ на интересующий вас вопрос, то эксперты с удовольствием вам ответят. </w:t>
            </w:r>
          </w:p>
          <w:p w14:paraId="6DF0C57B" w14:textId="6CD0858C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-канал и группа ВК – вы можете подписаться и получать знания и информацию об актуальных финансовых новостях. </w:t>
            </w:r>
          </w:p>
          <w:p w14:paraId="48D4EEBA" w14:textId="7E1766A7" w:rsidR="00B42EAC" w:rsidRPr="008B74C7" w:rsidRDefault="00B42EAC" w:rsidP="00B4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budget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общественных финансах и об инициативном бюджетировании, о котором мы говорили раньше. Здесь можно следить за конкурсом общественных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проектов, лучшие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из которых</w:t>
            </w:r>
            <w:r w:rsidR="00D40C3C"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получают финансирование».</w:t>
            </w:r>
          </w:p>
          <w:p w14:paraId="2BD736E7" w14:textId="77777777" w:rsidR="00B42EAC" w:rsidRP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FA1A862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7C58501" w14:textId="77777777" w:rsidR="008E083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42EAC" w:rsidRPr="00B42EAC" w14:paraId="5C867E2A" w14:textId="77777777" w:rsidTr="0077207A">
        <w:tc>
          <w:tcPr>
            <w:tcW w:w="2660" w:type="dxa"/>
          </w:tcPr>
          <w:p w14:paraId="12FA81C0" w14:textId="78E186B7" w:rsid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80E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E80E79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505926" w14:textId="77777777" w:rsidR="00B42EAC" w:rsidRP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новым вершинам»</w:t>
            </w:r>
          </w:p>
        </w:tc>
        <w:tc>
          <w:tcPr>
            <w:tcW w:w="6266" w:type="dxa"/>
            <w:gridSpan w:val="2"/>
          </w:tcPr>
          <w:p w14:paraId="3878DBB3" w14:textId="77777777" w:rsid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0CF6E43" w14:textId="77777777" w:rsidR="00E80E79" w:rsidRPr="00E80E79" w:rsidRDefault="008B74C7" w:rsidP="00E8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0E79" w:rsidRPr="00E80E79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сюжеты, связанные с ф</w:t>
            </w:r>
            <w:bookmarkStart w:id="0" w:name="_GoBack"/>
            <w:bookmarkEnd w:id="0"/>
            <w:r w:rsidR="00E80E79" w:rsidRPr="00E80E79">
              <w:rPr>
                <w:rFonts w:ascii="Times New Roman" w:hAnsi="Times New Roman" w:cs="Times New Roman"/>
                <w:sz w:val="28"/>
                <w:szCs w:val="28"/>
              </w:rPr>
              <w:t>инансовой грамотностью, часто встречаются в классической литературе. Прочитав эти книги, вы можете по-новому взглянуть на сюжет.</w:t>
            </w:r>
          </w:p>
          <w:p w14:paraId="79F7C1B6" w14:textId="77777777" w:rsidR="00E80E79" w:rsidRDefault="00E80E7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13427" w14:textId="7079567C" w:rsidR="008B74C7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олимпиад, в которых вы можете участвовать.</w:t>
            </w:r>
          </w:p>
          <w:p w14:paraId="508A72A4" w14:textId="77777777" w:rsidR="008B74C7" w:rsidRPr="00B42EAC" w:rsidRDefault="008B74C7" w:rsidP="003C6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внимание, если у вас остались вопросы,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вы можете их задать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791" w:type="dxa"/>
          </w:tcPr>
          <w:p w14:paraId="6A5CD9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920E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5505D9EF" w14:textId="77777777" w:rsidR="00B42EA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2EA2F104" w14:textId="77777777" w:rsidR="00763CAE" w:rsidRPr="00B42EAC" w:rsidRDefault="00763CAE" w:rsidP="009C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CAE" w:rsidRPr="00B42EAC" w:rsidSect="009C2307">
      <w:headerReference w:type="default" r:id="rId8"/>
      <w:footerReference w:type="default" r:id="rId9"/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5F46" w14:textId="77777777" w:rsidR="00396EB5" w:rsidRDefault="00396EB5" w:rsidP="00350EFE">
      <w:pPr>
        <w:spacing w:after="0" w:line="240" w:lineRule="auto"/>
      </w:pPr>
      <w:r>
        <w:separator/>
      </w:r>
    </w:p>
  </w:endnote>
  <w:endnote w:type="continuationSeparator" w:id="0">
    <w:p w14:paraId="751122C1" w14:textId="77777777" w:rsidR="00396EB5" w:rsidRDefault="00396EB5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60813"/>
      <w:docPartObj>
        <w:docPartGallery w:val="Page Numbers (Bottom of Page)"/>
        <w:docPartUnique/>
      </w:docPartObj>
    </w:sdtPr>
    <w:sdtEndPr/>
    <w:sdtContent>
      <w:p w14:paraId="31B37157" w14:textId="77777777" w:rsidR="00B42EAC" w:rsidRDefault="00326B61">
        <w:pPr>
          <w:pStyle w:val="ae"/>
          <w:jc w:val="right"/>
        </w:pPr>
        <w:r>
          <w:fldChar w:fldCharType="begin"/>
        </w:r>
        <w:r w:rsidR="00B42EAC">
          <w:instrText xml:space="preserve"> PAGE   \* MERGEFORMAT </w:instrText>
        </w:r>
        <w:r>
          <w:fldChar w:fldCharType="separate"/>
        </w:r>
        <w:r w:rsidR="00E80E7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C0FD53F" w14:textId="77777777" w:rsidR="00B42EAC" w:rsidRDefault="00B45375">
    <w:pPr>
      <w:pStyle w:val="ae"/>
    </w:pPr>
    <w:r>
      <w:rPr>
        <w:noProof/>
        <w:lang w:eastAsia="ru-RU"/>
      </w:rPr>
      <w:drawing>
        <wp:inline distT="0" distB="0" distL="0" distR="0" wp14:anchorId="0E37E1AD" wp14:editId="10D9538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7C657BC3" wp14:editId="5C49EA5D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7E037" w14:textId="77777777" w:rsidR="00396EB5" w:rsidRDefault="00396EB5" w:rsidP="00350EFE">
      <w:pPr>
        <w:spacing w:after="0" w:line="240" w:lineRule="auto"/>
      </w:pPr>
      <w:r>
        <w:separator/>
      </w:r>
    </w:p>
  </w:footnote>
  <w:footnote w:type="continuationSeparator" w:id="0">
    <w:p w14:paraId="20ECDE2A" w14:textId="77777777" w:rsidR="00396EB5" w:rsidRDefault="00396EB5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C02E" w14:textId="77777777" w:rsidR="00B45375" w:rsidRDefault="00B45375">
    <w:pPr>
      <w:pStyle w:val="ac"/>
    </w:pPr>
    <w:r>
      <w:rPr>
        <w:noProof/>
        <w:lang w:eastAsia="ru-RU"/>
      </w:rPr>
      <w:drawing>
        <wp:inline distT="0" distB="0" distL="0" distR="0" wp14:anchorId="1F16443A" wp14:editId="344416D3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332C6782" wp14:editId="498BAB4F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29A4"/>
    <w:multiLevelType w:val="hybridMultilevel"/>
    <w:tmpl w:val="8B6AC74E"/>
    <w:lvl w:ilvl="0" w:tplc="8072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B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8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6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C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E1B3C"/>
    <w:multiLevelType w:val="hybridMultilevel"/>
    <w:tmpl w:val="01D0D4AC"/>
    <w:lvl w:ilvl="0" w:tplc="5F28F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83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2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0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4F"/>
    <w:rsid w:val="00003470"/>
    <w:rsid w:val="0000625E"/>
    <w:rsid w:val="00011692"/>
    <w:rsid w:val="000167B3"/>
    <w:rsid w:val="0002046F"/>
    <w:rsid w:val="000264F8"/>
    <w:rsid w:val="00027E2C"/>
    <w:rsid w:val="00046197"/>
    <w:rsid w:val="000506D8"/>
    <w:rsid w:val="00053098"/>
    <w:rsid w:val="00055AFA"/>
    <w:rsid w:val="00056300"/>
    <w:rsid w:val="00064C39"/>
    <w:rsid w:val="0007254C"/>
    <w:rsid w:val="00075F06"/>
    <w:rsid w:val="00086383"/>
    <w:rsid w:val="00093EEE"/>
    <w:rsid w:val="00095D67"/>
    <w:rsid w:val="0009628B"/>
    <w:rsid w:val="000A0BAD"/>
    <w:rsid w:val="000A3172"/>
    <w:rsid w:val="000B0B88"/>
    <w:rsid w:val="000C483F"/>
    <w:rsid w:val="000D3BCD"/>
    <w:rsid w:val="000D6284"/>
    <w:rsid w:val="000E1971"/>
    <w:rsid w:val="000F2F41"/>
    <w:rsid w:val="000F576A"/>
    <w:rsid w:val="000F6B25"/>
    <w:rsid w:val="00102025"/>
    <w:rsid w:val="00102684"/>
    <w:rsid w:val="00113CE5"/>
    <w:rsid w:val="00121F40"/>
    <w:rsid w:val="00122FA2"/>
    <w:rsid w:val="00124C2F"/>
    <w:rsid w:val="0013055F"/>
    <w:rsid w:val="00131C4E"/>
    <w:rsid w:val="001400F5"/>
    <w:rsid w:val="001406DE"/>
    <w:rsid w:val="00141A71"/>
    <w:rsid w:val="001570E2"/>
    <w:rsid w:val="00162149"/>
    <w:rsid w:val="00164A5C"/>
    <w:rsid w:val="00170409"/>
    <w:rsid w:val="00192DC7"/>
    <w:rsid w:val="001940B3"/>
    <w:rsid w:val="001A045E"/>
    <w:rsid w:val="001A073E"/>
    <w:rsid w:val="001A2D38"/>
    <w:rsid w:val="001A6431"/>
    <w:rsid w:val="001B087E"/>
    <w:rsid w:val="001B39FC"/>
    <w:rsid w:val="001B7017"/>
    <w:rsid w:val="001C1AB5"/>
    <w:rsid w:val="001D4058"/>
    <w:rsid w:val="001E1CE6"/>
    <w:rsid w:val="001E462E"/>
    <w:rsid w:val="001F3CA4"/>
    <w:rsid w:val="001F6530"/>
    <w:rsid w:val="0020437B"/>
    <w:rsid w:val="002107D9"/>
    <w:rsid w:val="002111D9"/>
    <w:rsid w:val="00217F21"/>
    <w:rsid w:val="00226493"/>
    <w:rsid w:val="0023603C"/>
    <w:rsid w:val="00236D3C"/>
    <w:rsid w:val="00245B57"/>
    <w:rsid w:val="00246929"/>
    <w:rsid w:val="00250483"/>
    <w:rsid w:val="002930B8"/>
    <w:rsid w:val="00295194"/>
    <w:rsid w:val="00296337"/>
    <w:rsid w:val="002A7D31"/>
    <w:rsid w:val="002B7C05"/>
    <w:rsid w:val="002C087E"/>
    <w:rsid w:val="002C5FCF"/>
    <w:rsid w:val="002D0236"/>
    <w:rsid w:val="002D3322"/>
    <w:rsid w:val="002D339D"/>
    <w:rsid w:val="002D392E"/>
    <w:rsid w:val="002D5D79"/>
    <w:rsid w:val="002E4FE7"/>
    <w:rsid w:val="003124F5"/>
    <w:rsid w:val="003149F0"/>
    <w:rsid w:val="00325CC5"/>
    <w:rsid w:val="00326B61"/>
    <w:rsid w:val="0032744D"/>
    <w:rsid w:val="00335D4B"/>
    <w:rsid w:val="00344915"/>
    <w:rsid w:val="00347D1C"/>
    <w:rsid w:val="003504BB"/>
    <w:rsid w:val="00350EFE"/>
    <w:rsid w:val="00352132"/>
    <w:rsid w:val="00356F31"/>
    <w:rsid w:val="00363B8D"/>
    <w:rsid w:val="00373032"/>
    <w:rsid w:val="003801A1"/>
    <w:rsid w:val="003824AA"/>
    <w:rsid w:val="00383694"/>
    <w:rsid w:val="00393130"/>
    <w:rsid w:val="00393351"/>
    <w:rsid w:val="00396EB5"/>
    <w:rsid w:val="003A77D7"/>
    <w:rsid w:val="003B2746"/>
    <w:rsid w:val="003C2DEC"/>
    <w:rsid w:val="003C4052"/>
    <w:rsid w:val="003C4C64"/>
    <w:rsid w:val="003C6CCC"/>
    <w:rsid w:val="003E12C2"/>
    <w:rsid w:val="003F3ADA"/>
    <w:rsid w:val="003F449C"/>
    <w:rsid w:val="003F7BF4"/>
    <w:rsid w:val="0040015D"/>
    <w:rsid w:val="00404AA7"/>
    <w:rsid w:val="00404D75"/>
    <w:rsid w:val="00425F5E"/>
    <w:rsid w:val="0043073E"/>
    <w:rsid w:val="0043585B"/>
    <w:rsid w:val="00442CFB"/>
    <w:rsid w:val="0044429B"/>
    <w:rsid w:val="00451320"/>
    <w:rsid w:val="00452C99"/>
    <w:rsid w:val="00465225"/>
    <w:rsid w:val="00475077"/>
    <w:rsid w:val="004814D3"/>
    <w:rsid w:val="00482603"/>
    <w:rsid w:val="004833E7"/>
    <w:rsid w:val="00484021"/>
    <w:rsid w:val="00490E90"/>
    <w:rsid w:val="004A4E4D"/>
    <w:rsid w:val="004B062C"/>
    <w:rsid w:val="004B2EC2"/>
    <w:rsid w:val="004B5E4C"/>
    <w:rsid w:val="004D1E95"/>
    <w:rsid w:val="004D54E2"/>
    <w:rsid w:val="004E01FD"/>
    <w:rsid w:val="004E4491"/>
    <w:rsid w:val="004E5418"/>
    <w:rsid w:val="004F4B2D"/>
    <w:rsid w:val="0050286E"/>
    <w:rsid w:val="00503E6A"/>
    <w:rsid w:val="00516104"/>
    <w:rsid w:val="00516DCF"/>
    <w:rsid w:val="00527F2F"/>
    <w:rsid w:val="00536B13"/>
    <w:rsid w:val="005601C7"/>
    <w:rsid w:val="005619C2"/>
    <w:rsid w:val="005640F8"/>
    <w:rsid w:val="0056616D"/>
    <w:rsid w:val="00576391"/>
    <w:rsid w:val="005766E1"/>
    <w:rsid w:val="00580925"/>
    <w:rsid w:val="005815C8"/>
    <w:rsid w:val="0059023A"/>
    <w:rsid w:val="005A3085"/>
    <w:rsid w:val="005A751B"/>
    <w:rsid w:val="005B0E4B"/>
    <w:rsid w:val="005B25E6"/>
    <w:rsid w:val="005B6988"/>
    <w:rsid w:val="005B70EF"/>
    <w:rsid w:val="005C39AE"/>
    <w:rsid w:val="005F39BE"/>
    <w:rsid w:val="005F430E"/>
    <w:rsid w:val="005F5C9F"/>
    <w:rsid w:val="005F69C9"/>
    <w:rsid w:val="00602C83"/>
    <w:rsid w:val="00603E67"/>
    <w:rsid w:val="0060637C"/>
    <w:rsid w:val="00611BD2"/>
    <w:rsid w:val="00614867"/>
    <w:rsid w:val="00615CF7"/>
    <w:rsid w:val="00616945"/>
    <w:rsid w:val="00617AA2"/>
    <w:rsid w:val="00623214"/>
    <w:rsid w:val="00631F3F"/>
    <w:rsid w:val="00650FE0"/>
    <w:rsid w:val="00651474"/>
    <w:rsid w:val="0065766E"/>
    <w:rsid w:val="00672E3B"/>
    <w:rsid w:val="0067675E"/>
    <w:rsid w:val="006768F3"/>
    <w:rsid w:val="00677978"/>
    <w:rsid w:val="00691AE9"/>
    <w:rsid w:val="006A1100"/>
    <w:rsid w:val="006A2AC5"/>
    <w:rsid w:val="006A724D"/>
    <w:rsid w:val="006C1022"/>
    <w:rsid w:val="006C2ACF"/>
    <w:rsid w:val="006C3EDC"/>
    <w:rsid w:val="006D2631"/>
    <w:rsid w:val="006D3B30"/>
    <w:rsid w:val="006D4BC5"/>
    <w:rsid w:val="006D5E3F"/>
    <w:rsid w:val="006D7BC7"/>
    <w:rsid w:val="006F2FD6"/>
    <w:rsid w:val="00702D6B"/>
    <w:rsid w:val="00702D7C"/>
    <w:rsid w:val="007049EA"/>
    <w:rsid w:val="00713ED1"/>
    <w:rsid w:val="00721FB2"/>
    <w:rsid w:val="00730FED"/>
    <w:rsid w:val="0073481F"/>
    <w:rsid w:val="00734905"/>
    <w:rsid w:val="00737D3C"/>
    <w:rsid w:val="00743819"/>
    <w:rsid w:val="00745D3F"/>
    <w:rsid w:val="0075417C"/>
    <w:rsid w:val="00757F40"/>
    <w:rsid w:val="0076392D"/>
    <w:rsid w:val="00763CAE"/>
    <w:rsid w:val="0077207A"/>
    <w:rsid w:val="00781001"/>
    <w:rsid w:val="007976CC"/>
    <w:rsid w:val="007B2A13"/>
    <w:rsid w:val="007B35AD"/>
    <w:rsid w:val="007C203A"/>
    <w:rsid w:val="007C24D9"/>
    <w:rsid w:val="007C250F"/>
    <w:rsid w:val="007C6EA6"/>
    <w:rsid w:val="007C792E"/>
    <w:rsid w:val="007D5943"/>
    <w:rsid w:val="007D5FB0"/>
    <w:rsid w:val="007E112D"/>
    <w:rsid w:val="007F2C39"/>
    <w:rsid w:val="007F678F"/>
    <w:rsid w:val="008026FC"/>
    <w:rsid w:val="0080512F"/>
    <w:rsid w:val="00814F7F"/>
    <w:rsid w:val="00816520"/>
    <w:rsid w:val="00817A49"/>
    <w:rsid w:val="0082009A"/>
    <w:rsid w:val="008244B8"/>
    <w:rsid w:val="00824EF9"/>
    <w:rsid w:val="00826C32"/>
    <w:rsid w:val="0083481E"/>
    <w:rsid w:val="00834CDA"/>
    <w:rsid w:val="00837D1F"/>
    <w:rsid w:val="00843699"/>
    <w:rsid w:val="00847678"/>
    <w:rsid w:val="008515B1"/>
    <w:rsid w:val="00860F7D"/>
    <w:rsid w:val="008627BC"/>
    <w:rsid w:val="0086684F"/>
    <w:rsid w:val="008713D4"/>
    <w:rsid w:val="0087154F"/>
    <w:rsid w:val="00871D2B"/>
    <w:rsid w:val="008723FD"/>
    <w:rsid w:val="00884F16"/>
    <w:rsid w:val="008952D4"/>
    <w:rsid w:val="008A790B"/>
    <w:rsid w:val="008B74C7"/>
    <w:rsid w:val="008C0915"/>
    <w:rsid w:val="008C1E8C"/>
    <w:rsid w:val="008C70E6"/>
    <w:rsid w:val="008E083C"/>
    <w:rsid w:val="008E48F0"/>
    <w:rsid w:val="008F1E10"/>
    <w:rsid w:val="008F663F"/>
    <w:rsid w:val="00902CE3"/>
    <w:rsid w:val="009124BE"/>
    <w:rsid w:val="009218B4"/>
    <w:rsid w:val="00923A35"/>
    <w:rsid w:val="00923EE4"/>
    <w:rsid w:val="009253C9"/>
    <w:rsid w:val="00934161"/>
    <w:rsid w:val="0096527F"/>
    <w:rsid w:val="00983656"/>
    <w:rsid w:val="009A7AFE"/>
    <w:rsid w:val="009A7F6D"/>
    <w:rsid w:val="009B0C00"/>
    <w:rsid w:val="009B7161"/>
    <w:rsid w:val="009C2307"/>
    <w:rsid w:val="009D0213"/>
    <w:rsid w:val="009D2B9F"/>
    <w:rsid w:val="009D5331"/>
    <w:rsid w:val="009D5639"/>
    <w:rsid w:val="009E2906"/>
    <w:rsid w:val="009E7CBF"/>
    <w:rsid w:val="009F55EE"/>
    <w:rsid w:val="00A03EE7"/>
    <w:rsid w:val="00A12DB8"/>
    <w:rsid w:val="00A203C3"/>
    <w:rsid w:val="00A206E3"/>
    <w:rsid w:val="00A253FF"/>
    <w:rsid w:val="00A32167"/>
    <w:rsid w:val="00A34490"/>
    <w:rsid w:val="00A414AE"/>
    <w:rsid w:val="00A60D3C"/>
    <w:rsid w:val="00A671C3"/>
    <w:rsid w:val="00A73147"/>
    <w:rsid w:val="00A777C8"/>
    <w:rsid w:val="00A9598A"/>
    <w:rsid w:val="00AA5547"/>
    <w:rsid w:val="00AB2F13"/>
    <w:rsid w:val="00AB3CEE"/>
    <w:rsid w:val="00AB683B"/>
    <w:rsid w:val="00AC6455"/>
    <w:rsid w:val="00AE08EE"/>
    <w:rsid w:val="00AE517B"/>
    <w:rsid w:val="00AF4FA4"/>
    <w:rsid w:val="00AF66EF"/>
    <w:rsid w:val="00B00266"/>
    <w:rsid w:val="00B0354D"/>
    <w:rsid w:val="00B27B23"/>
    <w:rsid w:val="00B42EAC"/>
    <w:rsid w:val="00B45375"/>
    <w:rsid w:val="00B46104"/>
    <w:rsid w:val="00B46B38"/>
    <w:rsid w:val="00B50B92"/>
    <w:rsid w:val="00B64F15"/>
    <w:rsid w:val="00B65682"/>
    <w:rsid w:val="00B77FDA"/>
    <w:rsid w:val="00B82296"/>
    <w:rsid w:val="00B831DB"/>
    <w:rsid w:val="00B908A7"/>
    <w:rsid w:val="00B9234F"/>
    <w:rsid w:val="00B96845"/>
    <w:rsid w:val="00BA161D"/>
    <w:rsid w:val="00BA2B21"/>
    <w:rsid w:val="00BA2FB2"/>
    <w:rsid w:val="00BA5B0C"/>
    <w:rsid w:val="00BB245E"/>
    <w:rsid w:val="00BB3A52"/>
    <w:rsid w:val="00BB7F01"/>
    <w:rsid w:val="00BC77EA"/>
    <w:rsid w:val="00BE3CC3"/>
    <w:rsid w:val="00BF0C69"/>
    <w:rsid w:val="00BF3DDF"/>
    <w:rsid w:val="00BF6817"/>
    <w:rsid w:val="00C11789"/>
    <w:rsid w:val="00C145CA"/>
    <w:rsid w:val="00C21DB8"/>
    <w:rsid w:val="00C31F56"/>
    <w:rsid w:val="00C507CE"/>
    <w:rsid w:val="00C525AB"/>
    <w:rsid w:val="00C61100"/>
    <w:rsid w:val="00C62EB6"/>
    <w:rsid w:val="00C679F4"/>
    <w:rsid w:val="00C753B7"/>
    <w:rsid w:val="00C81467"/>
    <w:rsid w:val="00C85219"/>
    <w:rsid w:val="00C86815"/>
    <w:rsid w:val="00CA0A77"/>
    <w:rsid w:val="00CC370B"/>
    <w:rsid w:val="00CD0AF3"/>
    <w:rsid w:val="00CF08F7"/>
    <w:rsid w:val="00CF1017"/>
    <w:rsid w:val="00D169A1"/>
    <w:rsid w:val="00D208B2"/>
    <w:rsid w:val="00D21360"/>
    <w:rsid w:val="00D266D4"/>
    <w:rsid w:val="00D32325"/>
    <w:rsid w:val="00D333D7"/>
    <w:rsid w:val="00D40C3C"/>
    <w:rsid w:val="00D50B08"/>
    <w:rsid w:val="00D51BD8"/>
    <w:rsid w:val="00D569F0"/>
    <w:rsid w:val="00D703AD"/>
    <w:rsid w:val="00D72C83"/>
    <w:rsid w:val="00D73CE5"/>
    <w:rsid w:val="00D76AA2"/>
    <w:rsid w:val="00DA721D"/>
    <w:rsid w:val="00DB6F80"/>
    <w:rsid w:val="00DC294B"/>
    <w:rsid w:val="00DC60A5"/>
    <w:rsid w:val="00DC70D8"/>
    <w:rsid w:val="00DD4DA7"/>
    <w:rsid w:val="00DE6862"/>
    <w:rsid w:val="00DE690B"/>
    <w:rsid w:val="00E03A66"/>
    <w:rsid w:val="00E158DE"/>
    <w:rsid w:val="00E16223"/>
    <w:rsid w:val="00E17CAF"/>
    <w:rsid w:val="00E23C7C"/>
    <w:rsid w:val="00E240BA"/>
    <w:rsid w:val="00E2613B"/>
    <w:rsid w:val="00E26762"/>
    <w:rsid w:val="00E4185E"/>
    <w:rsid w:val="00E44BD3"/>
    <w:rsid w:val="00E46233"/>
    <w:rsid w:val="00E5325F"/>
    <w:rsid w:val="00E546E5"/>
    <w:rsid w:val="00E57D9B"/>
    <w:rsid w:val="00E623D7"/>
    <w:rsid w:val="00E63BAA"/>
    <w:rsid w:val="00E709A3"/>
    <w:rsid w:val="00E70AE0"/>
    <w:rsid w:val="00E70B80"/>
    <w:rsid w:val="00E80E79"/>
    <w:rsid w:val="00E847B4"/>
    <w:rsid w:val="00E9136D"/>
    <w:rsid w:val="00EA38BA"/>
    <w:rsid w:val="00EB1168"/>
    <w:rsid w:val="00EB738C"/>
    <w:rsid w:val="00EC36F9"/>
    <w:rsid w:val="00EC4844"/>
    <w:rsid w:val="00ED58A7"/>
    <w:rsid w:val="00EE153E"/>
    <w:rsid w:val="00EE1806"/>
    <w:rsid w:val="00EF093D"/>
    <w:rsid w:val="00EF1CE1"/>
    <w:rsid w:val="00EF2553"/>
    <w:rsid w:val="00EF4EAA"/>
    <w:rsid w:val="00F0219B"/>
    <w:rsid w:val="00F03DB5"/>
    <w:rsid w:val="00F07A3F"/>
    <w:rsid w:val="00F11DE8"/>
    <w:rsid w:val="00F24E62"/>
    <w:rsid w:val="00F30930"/>
    <w:rsid w:val="00F57965"/>
    <w:rsid w:val="00F62009"/>
    <w:rsid w:val="00F628D3"/>
    <w:rsid w:val="00F63B67"/>
    <w:rsid w:val="00F65A5D"/>
    <w:rsid w:val="00F706B8"/>
    <w:rsid w:val="00F72F32"/>
    <w:rsid w:val="00F74EDB"/>
    <w:rsid w:val="00F76704"/>
    <w:rsid w:val="00F84352"/>
    <w:rsid w:val="00F94D1E"/>
    <w:rsid w:val="00F957D7"/>
    <w:rsid w:val="00FD786D"/>
    <w:rsid w:val="00FD7E3D"/>
    <w:rsid w:val="00FE01F8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EDE"/>
  <w15:docId w15:val="{A5451224-4C70-4B88-A830-A9FDDB3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Normal (Web)"/>
    <w:basedOn w:val="a"/>
    <w:uiPriority w:val="99"/>
    <w:semiHidden/>
    <w:unhideWhenUsed/>
    <w:rsid w:val="00A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B00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0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D993-CDE7-457A-A9DF-E00F1877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Воротникова Татьяна Александровна</cp:lastModifiedBy>
  <cp:revision>7</cp:revision>
  <cp:lastPrinted>2022-08-01T14:49:00Z</cp:lastPrinted>
  <dcterms:created xsi:type="dcterms:W3CDTF">2022-08-25T16:04:00Z</dcterms:created>
  <dcterms:modified xsi:type="dcterms:W3CDTF">2022-09-05T14:48:00Z</dcterms:modified>
</cp:coreProperties>
</file>